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998" w:rsidRPr="00754998" w:rsidRDefault="00754998" w:rsidP="00F8295A">
      <w:pPr>
        <w:spacing w:before="100" w:beforeAutospacing="1" w:after="100" w:afterAutospacing="1" w:line="240" w:lineRule="auto"/>
        <w:rPr>
          <w:rFonts w:ascii="Times New Roman" w:eastAsia="Times New Roman" w:hAnsi="Times New Roman" w:cs="Times New Roman"/>
          <w:b/>
          <w:sz w:val="24"/>
          <w:szCs w:val="24"/>
        </w:rPr>
      </w:pPr>
      <w:r w:rsidRPr="00754998">
        <w:rPr>
          <w:rFonts w:ascii="Times New Roman" w:eastAsia="Times New Roman" w:hAnsi="Times New Roman" w:cs="Times New Roman"/>
          <w:b/>
          <w:sz w:val="24"/>
          <w:szCs w:val="24"/>
        </w:rPr>
        <w:t xml:space="preserve">Article written by Suzy </w:t>
      </w:r>
      <w:proofErr w:type="spellStart"/>
      <w:r w:rsidRPr="00754998">
        <w:rPr>
          <w:rFonts w:ascii="Times New Roman" w:eastAsia="Times New Roman" w:hAnsi="Times New Roman" w:cs="Times New Roman"/>
          <w:b/>
          <w:sz w:val="24"/>
          <w:szCs w:val="24"/>
        </w:rPr>
        <w:t>Osbourne</w:t>
      </w:r>
      <w:proofErr w:type="spellEnd"/>
    </w:p>
    <w:p w:rsidR="00F8295A" w:rsidRPr="00F8295A" w:rsidRDefault="00F8295A" w:rsidP="00F8295A">
      <w:pPr>
        <w:spacing w:before="100" w:beforeAutospacing="1" w:after="100" w:afterAutospacing="1" w:line="240" w:lineRule="auto"/>
        <w:rPr>
          <w:rFonts w:ascii="Times New Roman" w:eastAsia="Times New Roman" w:hAnsi="Times New Roman" w:cs="Times New Roman"/>
          <w:sz w:val="24"/>
          <w:szCs w:val="24"/>
        </w:rPr>
      </w:pPr>
      <w:r w:rsidRPr="00F8295A">
        <w:rPr>
          <w:rFonts w:ascii="Times New Roman" w:eastAsia="Times New Roman" w:hAnsi="Times New Roman" w:cs="Times New Roman"/>
          <w:sz w:val="24"/>
          <w:szCs w:val="24"/>
        </w:rPr>
        <w:t xml:space="preserve">The economy as we all know is pretty bad. Although we read about the economy on the web, newspapers and magazines and catch the latest news on TV and radio, sometimes the best way to gain insight on a particular subject is through images. Graphs are an amazing way to analyze data and current situation. Today we have compiled a few graphs that </w:t>
      </w:r>
      <w:proofErr w:type="gramStart"/>
      <w:r w:rsidRPr="00F8295A">
        <w:rPr>
          <w:rFonts w:ascii="Times New Roman" w:eastAsia="Times New Roman" w:hAnsi="Times New Roman" w:cs="Times New Roman"/>
          <w:sz w:val="24"/>
          <w:szCs w:val="24"/>
        </w:rPr>
        <w:t>shows</w:t>
      </w:r>
      <w:proofErr w:type="gramEnd"/>
      <w:r w:rsidRPr="00F8295A">
        <w:rPr>
          <w:rFonts w:ascii="Times New Roman" w:eastAsia="Times New Roman" w:hAnsi="Times New Roman" w:cs="Times New Roman"/>
          <w:sz w:val="24"/>
          <w:szCs w:val="24"/>
        </w:rPr>
        <w:t xml:space="preserve"> the current economic situation that we are in.</w:t>
      </w:r>
    </w:p>
    <w:p w:rsidR="00F8295A" w:rsidRPr="00F8295A" w:rsidRDefault="00F8295A" w:rsidP="00F8295A">
      <w:pPr>
        <w:spacing w:before="100" w:beforeAutospacing="1" w:after="100" w:afterAutospacing="1" w:line="240" w:lineRule="auto"/>
        <w:rPr>
          <w:rFonts w:ascii="Times New Roman" w:eastAsia="Times New Roman" w:hAnsi="Times New Roman" w:cs="Times New Roman"/>
          <w:sz w:val="24"/>
          <w:szCs w:val="24"/>
        </w:rPr>
      </w:pPr>
      <w:r w:rsidRPr="00F8295A">
        <w:rPr>
          <w:rFonts w:ascii="Times New Roman" w:eastAsia="Times New Roman" w:hAnsi="Times New Roman" w:cs="Times New Roman"/>
          <w:sz w:val="24"/>
          <w:szCs w:val="24"/>
        </w:rPr>
        <w:t>The graph below analyzes job losses during 1990, 2001 and current recession. Hundreds and thousands of people are being laid off daily and unemployment rate is record high. Take a look at the graph below, it sure is scary</w:t>
      </w:r>
    </w:p>
    <w:p w:rsidR="00F8295A" w:rsidRPr="00F8295A" w:rsidRDefault="00F8295A" w:rsidP="00F8295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857875" cy="4352925"/>
            <wp:effectExtent l="19050" t="0" r="9525" b="0"/>
            <wp:docPr id="1" name="Picture 1" descr="captur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20"/>
                    <pic:cNvPicPr>
                      <a:picLocks noChangeAspect="1" noChangeArrowheads="1"/>
                    </pic:cNvPicPr>
                  </pic:nvPicPr>
                  <pic:blipFill>
                    <a:blip r:embed="rId5" cstate="print"/>
                    <a:srcRect/>
                    <a:stretch>
                      <a:fillRect/>
                    </a:stretch>
                  </pic:blipFill>
                  <pic:spPr bwMode="auto">
                    <a:xfrm>
                      <a:off x="0" y="0"/>
                      <a:ext cx="5857875" cy="4352925"/>
                    </a:xfrm>
                    <a:prstGeom prst="rect">
                      <a:avLst/>
                    </a:prstGeom>
                    <a:noFill/>
                    <a:ln w="9525">
                      <a:noFill/>
                      <a:miter lim="800000"/>
                      <a:headEnd/>
                      <a:tailEnd/>
                    </a:ln>
                  </pic:spPr>
                </pic:pic>
              </a:graphicData>
            </a:graphic>
          </wp:inline>
        </w:drawing>
      </w:r>
    </w:p>
    <w:p w:rsidR="00F8295A" w:rsidRPr="00F8295A" w:rsidRDefault="00F8295A" w:rsidP="00F8295A">
      <w:pPr>
        <w:spacing w:before="100" w:beforeAutospacing="1" w:after="100" w:afterAutospacing="1" w:line="240" w:lineRule="auto"/>
        <w:rPr>
          <w:rFonts w:ascii="Times New Roman" w:eastAsia="Times New Roman" w:hAnsi="Times New Roman" w:cs="Times New Roman"/>
          <w:sz w:val="24"/>
          <w:szCs w:val="24"/>
        </w:rPr>
      </w:pPr>
      <w:r w:rsidRPr="00F8295A">
        <w:rPr>
          <w:rFonts w:ascii="Times New Roman" w:eastAsia="Times New Roman" w:hAnsi="Times New Roman" w:cs="Times New Roman"/>
          <w:sz w:val="24"/>
          <w:szCs w:val="24"/>
        </w:rPr>
        <w:t>The number of students dropping out of high school is significantly higher as compared to past years.</w:t>
      </w:r>
    </w:p>
    <w:p w:rsidR="00F8295A" w:rsidRPr="00F8295A" w:rsidRDefault="00F8295A" w:rsidP="00F8295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800725" cy="4438650"/>
            <wp:effectExtent l="19050" t="0" r="9525" b="0"/>
            <wp:docPr id="2" name="Picture 2" descr="captur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21"/>
                    <pic:cNvPicPr>
                      <a:picLocks noChangeAspect="1" noChangeArrowheads="1"/>
                    </pic:cNvPicPr>
                  </pic:nvPicPr>
                  <pic:blipFill>
                    <a:blip r:embed="rId6" cstate="print"/>
                    <a:srcRect/>
                    <a:stretch>
                      <a:fillRect/>
                    </a:stretch>
                  </pic:blipFill>
                  <pic:spPr bwMode="auto">
                    <a:xfrm>
                      <a:off x="0" y="0"/>
                      <a:ext cx="5800725" cy="4438650"/>
                    </a:xfrm>
                    <a:prstGeom prst="rect">
                      <a:avLst/>
                    </a:prstGeom>
                    <a:noFill/>
                    <a:ln w="9525">
                      <a:noFill/>
                      <a:miter lim="800000"/>
                      <a:headEnd/>
                      <a:tailEnd/>
                    </a:ln>
                  </pic:spPr>
                </pic:pic>
              </a:graphicData>
            </a:graphic>
          </wp:inline>
        </w:drawing>
      </w:r>
    </w:p>
    <w:p w:rsidR="00F8295A" w:rsidRPr="00F8295A" w:rsidRDefault="00F8295A" w:rsidP="00F8295A">
      <w:pPr>
        <w:spacing w:before="100" w:beforeAutospacing="1" w:after="100" w:afterAutospacing="1" w:line="240" w:lineRule="auto"/>
        <w:rPr>
          <w:rFonts w:ascii="Times New Roman" w:eastAsia="Times New Roman" w:hAnsi="Times New Roman" w:cs="Times New Roman"/>
          <w:sz w:val="24"/>
          <w:szCs w:val="24"/>
        </w:rPr>
      </w:pPr>
      <w:r w:rsidRPr="00F8295A">
        <w:rPr>
          <w:rFonts w:ascii="Times New Roman" w:eastAsia="Times New Roman" w:hAnsi="Times New Roman" w:cs="Times New Roman"/>
          <w:sz w:val="24"/>
          <w:szCs w:val="24"/>
        </w:rPr>
        <w:t>Although we already know that the unemployment rates are higher than ever, this graph gives us an idea as to where we are sitting in terms of unemployment.</w:t>
      </w:r>
    </w:p>
    <w:p w:rsidR="00F8295A" w:rsidRPr="00F8295A" w:rsidRDefault="00F8295A" w:rsidP="00F8295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943600" cy="4438650"/>
            <wp:effectExtent l="19050" t="0" r="0" b="0"/>
            <wp:docPr id="3" name="Picture 3" descr="captur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e22"/>
                    <pic:cNvPicPr>
                      <a:picLocks noChangeAspect="1" noChangeArrowheads="1"/>
                    </pic:cNvPicPr>
                  </pic:nvPicPr>
                  <pic:blipFill>
                    <a:blip r:embed="rId7" cstate="print"/>
                    <a:srcRect/>
                    <a:stretch>
                      <a:fillRect/>
                    </a:stretch>
                  </pic:blipFill>
                  <pic:spPr bwMode="auto">
                    <a:xfrm>
                      <a:off x="0" y="0"/>
                      <a:ext cx="5943600" cy="4438650"/>
                    </a:xfrm>
                    <a:prstGeom prst="rect">
                      <a:avLst/>
                    </a:prstGeom>
                    <a:noFill/>
                    <a:ln w="9525">
                      <a:noFill/>
                      <a:miter lim="800000"/>
                      <a:headEnd/>
                      <a:tailEnd/>
                    </a:ln>
                  </pic:spPr>
                </pic:pic>
              </a:graphicData>
            </a:graphic>
          </wp:inline>
        </w:drawing>
      </w:r>
    </w:p>
    <w:p w:rsidR="00F8295A" w:rsidRPr="00F8295A" w:rsidRDefault="00F8295A" w:rsidP="00F8295A">
      <w:pPr>
        <w:spacing w:before="100" w:beforeAutospacing="1" w:after="100" w:afterAutospacing="1" w:line="240" w:lineRule="auto"/>
        <w:rPr>
          <w:rFonts w:ascii="Times New Roman" w:eastAsia="Times New Roman" w:hAnsi="Times New Roman" w:cs="Times New Roman"/>
          <w:sz w:val="24"/>
          <w:szCs w:val="24"/>
        </w:rPr>
      </w:pPr>
      <w:r w:rsidRPr="00F8295A">
        <w:rPr>
          <w:rFonts w:ascii="Times New Roman" w:eastAsia="Times New Roman" w:hAnsi="Times New Roman" w:cs="Times New Roman"/>
          <w:sz w:val="24"/>
          <w:szCs w:val="24"/>
        </w:rPr>
        <w:t>The graph below shows weekly unemployment claims which gives a clear view of today’s job market</w:t>
      </w:r>
    </w:p>
    <w:p w:rsidR="00F8295A" w:rsidRPr="00F8295A" w:rsidRDefault="00F8295A" w:rsidP="00F8295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943600" cy="4438650"/>
            <wp:effectExtent l="19050" t="0" r="0" b="0"/>
            <wp:docPr id="4" name="Picture 4" descr="captur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ture23"/>
                    <pic:cNvPicPr>
                      <a:picLocks noChangeAspect="1" noChangeArrowheads="1"/>
                    </pic:cNvPicPr>
                  </pic:nvPicPr>
                  <pic:blipFill>
                    <a:blip r:embed="rId8" cstate="print"/>
                    <a:srcRect/>
                    <a:stretch>
                      <a:fillRect/>
                    </a:stretch>
                  </pic:blipFill>
                  <pic:spPr bwMode="auto">
                    <a:xfrm>
                      <a:off x="0" y="0"/>
                      <a:ext cx="5943600" cy="4438650"/>
                    </a:xfrm>
                    <a:prstGeom prst="rect">
                      <a:avLst/>
                    </a:prstGeom>
                    <a:noFill/>
                    <a:ln w="9525">
                      <a:noFill/>
                      <a:miter lim="800000"/>
                      <a:headEnd/>
                      <a:tailEnd/>
                    </a:ln>
                  </pic:spPr>
                </pic:pic>
              </a:graphicData>
            </a:graphic>
          </wp:inline>
        </w:drawing>
      </w:r>
    </w:p>
    <w:p w:rsidR="00F8295A" w:rsidRPr="00F8295A" w:rsidRDefault="00F8295A" w:rsidP="00F8295A">
      <w:pPr>
        <w:spacing w:before="100" w:beforeAutospacing="1" w:after="100" w:afterAutospacing="1" w:line="240" w:lineRule="auto"/>
        <w:rPr>
          <w:rFonts w:ascii="Times New Roman" w:eastAsia="Times New Roman" w:hAnsi="Times New Roman" w:cs="Times New Roman"/>
          <w:sz w:val="24"/>
          <w:szCs w:val="24"/>
        </w:rPr>
      </w:pPr>
      <w:r w:rsidRPr="00F8295A">
        <w:rPr>
          <w:rFonts w:ascii="Times New Roman" w:eastAsia="Times New Roman" w:hAnsi="Times New Roman" w:cs="Times New Roman"/>
          <w:sz w:val="24"/>
          <w:szCs w:val="24"/>
        </w:rPr>
        <w:t xml:space="preserve">Now that we have looked at the job market, </w:t>
      </w:r>
      <w:proofErr w:type="spellStart"/>
      <w:proofErr w:type="gramStart"/>
      <w:r w:rsidRPr="00F8295A">
        <w:rPr>
          <w:rFonts w:ascii="Times New Roman" w:eastAsia="Times New Roman" w:hAnsi="Times New Roman" w:cs="Times New Roman"/>
          <w:sz w:val="24"/>
          <w:szCs w:val="24"/>
        </w:rPr>
        <w:t>lets</w:t>
      </w:r>
      <w:proofErr w:type="spellEnd"/>
      <w:proofErr w:type="gramEnd"/>
      <w:r w:rsidRPr="00F8295A">
        <w:rPr>
          <w:rFonts w:ascii="Times New Roman" w:eastAsia="Times New Roman" w:hAnsi="Times New Roman" w:cs="Times New Roman"/>
          <w:sz w:val="24"/>
          <w:szCs w:val="24"/>
        </w:rPr>
        <w:t xml:space="preserve"> take a look at other aspects of the economy. The graph below shows no. of bank failures since 1934</w:t>
      </w:r>
    </w:p>
    <w:p w:rsidR="00F8295A" w:rsidRPr="00F8295A" w:rsidRDefault="00F8295A" w:rsidP="00F8295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943600" cy="4438650"/>
            <wp:effectExtent l="19050" t="0" r="0" b="0"/>
            <wp:docPr id="5" name="Picture 5" descr="captur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24"/>
                    <pic:cNvPicPr>
                      <a:picLocks noChangeAspect="1" noChangeArrowheads="1"/>
                    </pic:cNvPicPr>
                  </pic:nvPicPr>
                  <pic:blipFill>
                    <a:blip r:embed="rId9" cstate="print"/>
                    <a:srcRect/>
                    <a:stretch>
                      <a:fillRect/>
                    </a:stretch>
                  </pic:blipFill>
                  <pic:spPr bwMode="auto">
                    <a:xfrm>
                      <a:off x="0" y="0"/>
                      <a:ext cx="5943600" cy="4438650"/>
                    </a:xfrm>
                    <a:prstGeom prst="rect">
                      <a:avLst/>
                    </a:prstGeom>
                    <a:noFill/>
                    <a:ln w="9525">
                      <a:noFill/>
                      <a:miter lim="800000"/>
                      <a:headEnd/>
                      <a:tailEnd/>
                    </a:ln>
                  </pic:spPr>
                </pic:pic>
              </a:graphicData>
            </a:graphic>
          </wp:inline>
        </w:drawing>
      </w:r>
    </w:p>
    <w:p w:rsidR="00F8295A" w:rsidRPr="00F8295A" w:rsidRDefault="00F8295A" w:rsidP="00F8295A">
      <w:pPr>
        <w:spacing w:before="100" w:beforeAutospacing="1" w:after="100" w:afterAutospacing="1" w:line="240" w:lineRule="auto"/>
        <w:rPr>
          <w:rFonts w:ascii="Times New Roman" w:eastAsia="Times New Roman" w:hAnsi="Times New Roman" w:cs="Times New Roman"/>
          <w:sz w:val="24"/>
          <w:szCs w:val="24"/>
        </w:rPr>
      </w:pPr>
      <w:r w:rsidRPr="00F8295A">
        <w:rPr>
          <w:rFonts w:ascii="Times New Roman" w:eastAsia="Times New Roman" w:hAnsi="Times New Roman" w:cs="Times New Roman"/>
          <w:sz w:val="24"/>
          <w:szCs w:val="24"/>
        </w:rPr>
        <w:t>Bank failures by total assets and deposits per year since 1934</w:t>
      </w:r>
    </w:p>
    <w:p w:rsidR="00F8295A" w:rsidRPr="00F8295A" w:rsidRDefault="00F8295A" w:rsidP="00F8295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857875" cy="4352925"/>
            <wp:effectExtent l="19050" t="0" r="9525" b="0"/>
            <wp:docPr id="6" name="Picture 6" descr="capture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pture25"/>
                    <pic:cNvPicPr>
                      <a:picLocks noChangeAspect="1" noChangeArrowheads="1"/>
                    </pic:cNvPicPr>
                  </pic:nvPicPr>
                  <pic:blipFill>
                    <a:blip r:embed="rId10" cstate="print"/>
                    <a:srcRect/>
                    <a:stretch>
                      <a:fillRect/>
                    </a:stretch>
                  </pic:blipFill>
                  <pic:spPr bwMode="auto">
                    <a:xfrm>
                      <a:off x="0" y="0"/>
                      <a:ext cx="5857875" cy="4352925"/>
                    </a:xfrm>
                    <a:prstGeom prst="rect">
                      <a:avLst/>
                    </a:prstGeom>
                    <a:noFill/>
                    <a:ln w="9525">
                      <a:noFill/>
                      <a:miter lim="800000"/>
                      <a:headEnd/>
                      <a:tailEnd/>
                    </a:ln>
                  </pic:spPr>
                </pic:pic>
              </a:graphicData>
            </a:graphic>
          </wp:inline>
        </w:drawing>
      </w:r>
    </w:p>
    <w:p w:rsidR="00F8295A" w:rsidRPr="00F8295A" w:rsidRDefault="00F8295A" w:rsidP="00F8295A">
      <w:pPr>
        <w:spacing w:before="100" w:beforeAutospacing="1" w:after="100" w:afterAutospacing="1" w:line="240" w:lineRule="auto"/>
        <w:rPr>
          <w:rFonts w:ascii="Times New Roman" w:eastAsia="Times New Roman" w:hAnsi="Times New Roman" w:cs="Times New Roman"/>
          <w:sz w:val="24"/>
          <w:szCs w:val="24"/>
        </w:rPr>
      </w:pPr>
      <w:r w:rsidRPr="00F8295A">
        <w:rPr>
          <w:rFonts w:ascii="Times New Roman" w:eastAsia="Times New Roman" w:hAnsi="Times New Roman" w:cs="Times New Roman"/>
          <w:sz w:val="24"/>
          <w:szCs w:val="24"/>
        </w:rPr>
        <w:t xml:space="preserve">Let’s take a minute and look at where we stand in terms of trade </w:t>
      </w:r>
      <w:r w:rsidRPr="00F8295A">
        <w:rPr>
          <w:rFonts w:ascii="Times New Roman" w:eastAsia="Times New Roman" w:hAnsi="Times New Roman" w:cs="Times New Roman"/>
          <w:strike/>
          <w:sz w:val="24"/>
          <w:szCs w:val="24"/>
        </w:rPr>
        <w:t>surplus</w:t>
      </w:r>
      <w:r w:rsidRPr="00F8295A">
        <w:rPr>
          <w:rFonts w:ascii="Times New Roman" w:eastAsia="Times New Roman" w:hAnsi="Times New Roman" w:cs="Times New Roman"/>
          <w:sz w:val="24"/>
          <w:szCs w:val="24"/>
        </w:rPr>
        <w:t>/deficit,</w:t>
      </w:r>
    </w:p>
    <w:p w:rsidR="00F8295A" w:rsidRPr="00F8295A" w:rsidRDefault="00F8295A" w:rsidP="00F8295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943600" cy="4438650"/>
            <wp:effectExtent l="19050" t="0" r="0" b="0"/>
            <wp:docPr id="7" name="Picture 7" descr="capture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pture28"/>
                    <pic:cNvPicPr>
                      <a:picLocks noChangeAspect="1" noChangeArrowheads="1"/>
                    </pic:cNvPicPr>
                  </pic:nvPicPr>
                  <pic:blipFill>
                    <a:blip r:embed="rId11" cstate="print"/>
                    <a:srcRect/>
                    <a:stretch>
                      <a:fillRect/>
                    </a:stretch>
                  </pic:blipFill>
                  <pic:spPr bwMode="auto">
                    <a:xfrm>
                      <a:off x="0" y="0"/>
                      <a:ext cx="5943600" cy="4438650"/>
                    </a:xfrm>
                    <a:prstGeom prst="rect">
                      <a:avLst/>
                    </a:prstGeom>
                    <a:noFill/>
                    <a:ln w="9525">
                      <a:noFill/>
                      <a:miter lim="800000"/>
                      <a:headEnd/>
                      <a:tailEnd/>
                    </a:ln>
                  </pic:spPr>
                </pic:pic>
              </a:graphicData>
            </a:graphic>
          </wp:inline>
        </w:drawing>
      </w:r>
    </w:p>
    <w:p w:rsidR="00F8295A" w:rsidRPr="00F8295A" w:rsidRDefault="00F8295A" w:rsidP="00F8295A">
      <w:pPr>
        <w:spacing w:before="100" w:beforeAutospacing="1" w:after="100" w:afterAutospacing="1" w:line="240" w:lineRule="auto"/>
        <w:rPr>
          <w:rFonts w:ascii="Times New Roman" w:eastAsia="Times New Roman" w:hAnsi="Times New Roman" w:cs="Times New Roman"/>
          <w:sz w:val="24"/>
          <w:szCs w:val="24"/>
        </w:rPr>
      </w:pPr>
      <w:proofErr w:type="gramStart"/>
      <w:r w:rsidRPr="00F8295A">
        <w:rPr>
          <w:rFonts w:ascii="Times New Roman" w:eastAsia="Times New Roman" w:hAnsi="Times New Roman" w:cs="Times New Roman"/>
          <w:sz w:val="24"/>
          <w:szCs w:val="24"/>
        </w:rPr>
        <w:t>Time to take a break from the graphs.</w:t>
      </w:r>
      <w:proofErr w:type="gramEnd"/>
      <w:r w:rsidRPr="00F8295A">
        <w:rPr>
          <w:rFonts w:ascii="Times New Roman" w:eastAsia="Times New Roman" w:hAnsi="Times New Roman" w:cs="Times New Roman"/>
          <w:sz w:val="24"/>
          <w:szCs w:val="24"/>
        </w:rPr>
        <w:t xml:space="preserve"> Ever wondered what the share of each US </w:t>
      </w:r>
      <w:proofErr w:type="spellStart"/>
      <w:r w:rsidRPr="00F8295A">
        <w:rPr>
          <w:rFonts w:ascii="Times New Roman" w:eastAsia="Times New Roman" w:hAnsi="Times New Roman" w:cs="Times New Roman"/>
          <w:sz w:val="24"/>
          <w:szCs w:val="24"/>
        </w:rPr>
        <w:t>citizenÂ</w:t>
      </w:r>
      <w:proofErr w:type="spellEnd"/>
      <w:proofErr w:type="gramStart"/>
      <w:r w:rsidRPr="00F8295A">
        <w:rPr>
          <w:rFonts w:ascii="Times New Roman" w:eastAsia="Times New Roman" w:hAnsi="Times New Roman" w:cs="Times New Roman"/>
          <w:sz w:val="24"/>
          <w:szCs w:val="24"/>
        </w:rPr>
        <w:t>  is</w:t>
      </w:r>
      <w:proofErr w:type="gramEnd"/>
      <w:r w:rsidRPr="00F8295A">
        <w:rPr>
          <w:rFonts w:ascii="Times New Roman" w:eastAsia="Times New Roman" w:hAnsi="Times New Roman" w:cs="Times New Roman"/>
          <w:sz w:val="24"/>
          <w:szCs w:val="24"/>
        </w:rPr>
        <w:t xml:space="preserve"> to the outstanding public debt? Here you go,</w:t>
      </w:r>
    </w:p>
    <w:p w:rsidR="00F8295A" w:rsidRPr="00F8295A" w:rsidRDefault="00F8295A" w:rsidP="00F8295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43600" cy="2943225"/>
            <wp:effectExtent l="19050" t="0" r="0" b="0"/>
            <wp:docPr id="8" name="Picture 8" descr="capture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pture29"/>
                    <pic:cNvPicPr>
                      <a:picLocks noChangeAspect="1" noChangeArrowheads="1"/>
                    </pic:cNvPicPr>
                  </pic:nvPicPr>
                  <pic:blipFill>
                    <a:blip r:embed="rId12" cstate="print"/>
                    <a:srcRect/>
                    <a:stretch>
                      <a:fillRect/>
                    </a:stretch>
                  </pic:blipFill>
                  <pic:spPr bwMode="auto">
                    <a:xfrm>
                      <a:off x="0" y="0"/>
                      <a:ext cx="5943600" cy="2943225"/>
                    </a:xfrm>
                    <a:prstGeom prst="rect">
                      <a:avLst/>
                    </a:prstGeom>
                    <a:noFill/>
                    <a:ln w="9525">
                      <a:noFill/>
                      <a:miter lim="800000"/>
                      <a:headEnd/>
                      <a:tailEnd/>
                    </a:ln>
                  </pic:spPr>
                </pic:pic>
              </a:graphicData>
            </a:graphic>
          </wp:inline>
        </w:drawing>
      </w:r>
    </w:p>
    <w:p w:rsidR="00F8295A" w:rsidRPr="00F8295A" w:rsidRDefault="00F8295A" w:rsidP="00F8295A">
      <w:pPr>
        <w:spacing w:before="100" w:beforeAutospacing="1" w:after="100" w:afterAutospacing="1" w:line="240" w:lineRule="auto"/>
        <w:rPr>
          <w:rFonts w:ascii="Times New Roman" w:eastAsia="Times New Roman" w:hAnsi="Times New Roman" w:cs="Times New Roman"/>
          <w:sz w:val="24"/>
          <w:szCs w:val="24"/>
        </w:rPr>
      </w:pPr>
      <w:r w:rsidRPr="00F8295A">
        <w:rPr>
          <w:rFonts w:ascii="Times New Roman" w:eastAsia="Times New Roman" w:hAnsi="Times New Roman" w:cs="Times New Roman"/>
          <w:sz w:val="24"/>
          <w:szCs w:val="24"/>
        </w:rPr>
        <w:t>If you think that is scary take a look at the forecast below</w:t>
      </w:r>
    </w:p>
    <w:p w:rsidR="00F8295A" w:rsidRPr="00F8295A" w:rsidRDefault="00F8295A" w:rsidP="00F8295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943600" cy="4438650"/>
            <wp:effectExtent l="19050" t="0" r="0" b="0"/>
            <wp:docPr id="9" name="Picture 9" descr="captur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pture30"/>
                    <pic:cNvPicPr>
                      <a:picLocks noChangeAspect="1" noChangeArrowheads="1"/>
                    </pic:cNvPicPr>
                  </pic:nvPicPr>
                  <pic:blipFill>
                    <a:blip r:embed="rId13" cstate="print"/>
                    <a:srcRect/>
                    <a:stretch>
                      <a:fillRect/>
                    </a:stretch>
                  </pic:blipFill>
                  <pic:spPr bwMode="auto">
                    <a:xfrm>
                      <a:off x="0" y="0"/>
                      <a:ext cx="5943600" cy="4438650"/>
                    </a:xfrm>
                    <a:prstGeom prst="rect">
                      <a:avLst/>
                    </a:prstGeom>
                    <a:noFill/>
                    <a:ln w="9525">
                      <a:noFill/>
                      <a:miter lim="800000"/>
                      <a:headEnd/>
                      <a:tailEnd/>
                    </a:ln>
                  </pic:spPr>
                </pic:pic>
              </a:graphicData>
            </a:graphic>
          </wp:inline>
        </w:drawing>
      </w:r>
    </w:p>
    <w:p w:rsidR="00F8295A" w:rsidRPr="00F8295A" w:rsidRDefault="00F8295A" w:rsidP="00F8295A">
      <w:pPr>
        <w:spacing w:before="100" w:beforeAutospacing="1" w:after="100" w:afterAutospacing="1" w:line="240" w:lineRule="auto"/>
        <w:rPr>
          <w:rFonts w:ascii="Times New Roman" w:eastAsia="Times New Roman" w:hAnsi="Times New Roman" w:cs="Times New Roman"/>
          <w:sz w:val="24"/>
          <w:szCs w:val="24"/>
        </w:rPr>
      </w:pPr>
      <w:r w:rsidRPr="00F8295A">
        <w:rPr>
          <w:rFonts w:ascii="Times New Roman" w:eastAsia="Times New Roman" w:hAnsi="Times New Roman" w:cs="Times New Roman"/>
          <w:sz w:val="24"/>
          <w:szCs w:val="24"/>
        </w:rPr>
        <w:t xml:space="preserve">We Americans tend to spend quite a bit. In September 2008 </w:t>
      </w:r>
      <w:hyperlink r:id="rId14" w:history="1">
        <w:r w:rsidRPr="00F8295A">
          <w:rPr>
            <w:rFonts w:ascii="Times New Roman" w:eastAsia="Times New Roman" w:hAnsi="Times New Roman" w:cs="Times New Roman"/>
            <w:color w:val="0000FF"/>
            <w:sz w:val="24"/>
            <w:szCs w:val="24"/>
            <w:u w:val="single"/>
          </w:rPr>
          <w:t>NY Times released a finding</w:t>
        </w:r>
      </w:hyperlink>
      <w:r w:rsidRPr="00F8295A">
        <w:rPr>
          <w:rFonts w:ascii="Times New Roman" w:eastAsia="Times New Roman" w:hAnsi="Times New Roman" w:cs="Times New Roman"/>
          <w:sz w:val="24"/>
          <w:szCs w:val="24"/>
        </w:rPr>
        <w:t xml:space="preserve"> that showed Americans are the biggest </w:t>
      </w:r>
      <w:proofErr w:type="spellStart"/>
      <w:r w:rsidRPr="00F8295A">
        <w:rPr>
          <w:rFonts w:ascii="Times New Roman" w:eastAsia="Times New Roman" w:hAnsi="Times New Roman" w:cs="Times New Roman"/>
          <w:sz w:val="24"/>
          <w:szCs w:val="24"/>
        </w:rPr>
        <w:t>spenders.So</w:t>
      </w:r>
      <w:proofErr w:type="spellEnd"/>
      <w:r w:rsidRPr="00F8295A">
        <w:rPr>
          <w:rFonts w:ascii="Times New Roman" w:eastAsia="Times New Roman" w:hAnsi="Times New Roman" w:cs="Times New Roman"/>
          <w:sz w:val="24"/>
          <w:szCs w:val="24"/>
        </w:rPr>
        <w:t xml:space="preserve"> what did they spend the most on and how much?</w:t>
      </w:r>
    </w:p>
    <w:p w:rsidR="00F8295A" w:rsidRPr="00F8295A" w:rsidRDefault="00F8295A" w:rsidP="00F8295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295A">
        <w:rPr>
          <w:rFonts w:ascii="Times New Roman" w:eastAsia="Times New Roman" w:hAnsi="Times New Roman" w:cs="Times New Roman"/>
          <w:sz w:val="24"/>
          <w:szCs w:val="24"/>
        </w:rPr>
        <w:t>$429.8 billion on clothing and footwear</w:t>
      </w:r>
    </w:p>
    <w:p w:rsidR="00F8295A" w:rsidRPr="00F8295A" w:rsidRDefault="00F8295A" w:rsidP="00F8295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295A">
        <w:rPr>
          <w:rFonts w:ascii="Times New Roman" w:eastAsia="Times New Roman" w:hAnsi="Times New Roman" w:cs="Times New Roman"/>
          <w:sz w:val="24"/>
          <w:szCs w:val="24"/>
        </w:rPr>
        <w:t>$162.0 billion on electronics</w:t>
      </w:r>
    </w:p>
    <w:p w:rsidR="00F8295A" w:rsidRPr="00F8295A" w:rsidRDefault="00F8295A" w:rsidP="00F8295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295A">
        <w:rPr>
          <w:rFonts w:ascii="Times New Roman" w:eastAsia="Times New Roman" w:hAnsi="Times New Roman" w:cs="Times New Roman"/>
          <w:sz w:val="24"/>
          <w:szCs w:val="24"/>
        </w:rPr>
        <w:t>$205.6 billion on alcohol and tobacco</w:t>
      </w:r>
    </w:p>
    <w:p w:rsidR="00F8295A" w:rsidRPr="00F8295A" w:rsidRDefault="00F8295A" w:rsidP="00F8295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295A">
        <w:rPr>
          <w:rFonts w:ascii="Times New Roman" w:eastAsia="Times New Roman" w:hAnsi="Times New Roman" w:cs="Times New Roman"/>
          <w:sz w:val="24"/>
          <w:szCs w:val="24"/>
        </w:rPr>
        <w:t>$456.9 billion on household goods</w:t>
      </w:r>
    </w:p>
    <w:p w:rsidR="00F8295A" w:rsidRPr="00F8295A" w:rsidRDefault="00F8295A" w:rsidP="00F8295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295A">
        <w:rPr>
          <w:rFonts w:ascii="Times New Roman" w:eastAsia="Times New Roman" w:hAnsi="Times New Roman" w:cs="Times New Roman"/>
          <w:sz w:val="24"/>
          <w:szCs w:val="24"/>
        </w:rPr>
        <w:t>$881.0 billion on recreation</w:t>
      </w:r>
    </w:p>
    <w:p w:rsidR="00F8295A" w:rsidRPr="00F8295A" w:rsidRDefault="00F8295A" w:rsidP="00F8295A">
      <w:pPr>
        <w:spacing w:before="100" w:beforeAutospacing="1" w:after="100" w:afterAutospacing="1" w:line="240" w:lineRule="auto"/>
        <w:rPr>
          <w:rFonts w:ascii="Times New Roman" w:eastAsia="Times New Roman" w:hAnsi="Times New Roman" w:cs="Times New Roman"/>
          <w:sz w:val="24"/>
          <w:szCs w:val="24"/>
        </w:rPr>
      </w:pPr>
      <w:r w:rsidRPr="00F8295A">
        <w:rPr>
          <w:rFonts w:ascii="Times New Roman" w:eastAsia="Times New Roman" w:hAnsi="Times New Roman" w:cs="Times New Roman"/>
          <w:sz w:val="24"/>
          <w:szCs w:val="24"/>
        </w:rPr>
        <w:t xml:space="preserve">Now that the economy is going down the hill, how are Americans adjusting to the economy? </w:t>
      </w:r>
      <w:proofErr w:type="gramStart"/>
      <w:r w:rsidRPr="00F8295A">
        <w:rPr>
          <w:rFonts w:ascii="Times New Roman" w:eastAsia="Times New Roman" w:hAnsi="Times New Roman" w:cs="Times New Roman"/>
          <w:sz w:val="24"/>
          <w:szCs w:val="24"/>
        </w:rPr>
        <w:t>By cutting spending in one way or the other.</w:t>
      </w:r>
      <w:proofErr w:type="gramEnd"/>
      <w:r w:rsidRPr="00F8295A">
        <w:rPr>
          <w:rFonts w:ascii="Times New Roman" w:eastAsia="Times New Roman" w:hAnsi="Times New Roman" w:cs="Times New Roman"/>
          <w:sz w:val="24"/>
          <w:szCs w:val="24"/>
        </w:rPr>
        <w:t xml:space="preserve"> According to a poll conducted by </w:t>
      </w:r>
      <w:hyperlink r:id="rId15" w:history="1">
        <w:r w:rsidRPr="00F8295A">
          <w:rPr>
            <w:rFonts w:ascii="Times New Roman" w:eastAsia="Times New Roman" w:hAnsi="Times New Roman" w:cs="Times New Roman"/>
            <w:color w:val="0000FF"/>
            <w:sz w:val="24"/>
            <w:szCs w:val="24"/>
            <w:u w:val="single"/>
          </w:rPr>
          <w:t>Gallup</w:t>
        </w:r>
      </w:hyperlink>
      <w:r w:rsidRPr="00F8295A">
        <w:rPr>
          <w:rFonts w:ascii="Times New Roman" w:eastAsia="Times New Roman" w:hAnsi="Times New Roman" w:cs="Times New Roman"/>
          <w:sz w:val="24"/>
          <w:szCs w:val="24"/>
        </w:rPr>
        <w:t>, Americans have cut down their spending by 40% compared to last year.</w:t>
      </w:r>
    </w:p>
    <w:p w:rsidR="00F8295A" w:rsidRPr="00F8295A" w:rsidRDefault="00F8295A" w:rsidP="00F8295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943600" cy="2943225"/>
            <wp:effectExtent l="19050" t="0" r="0" b="0"/>
            <wp:docPr id="10" name="Picture 10" descr="captur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pture31"/>
                    <pic:cNvPicPr>
                      <a:picLocks noChangeAspect="1" noChangeArrowheads="1"/>
                    </pic:cNvPicPr>
                  </pic:nvPicPr>
                  <pic:blipFill>
                    <a:blip r:embed="rId16" cstate="print"/>
                    <a:srcRect/>
                    <a:stretch>
                      <a:fillRect/>
                    </a:stretch>
                  </pic:blipFill>
                  <pic:spPr bwMode="auto">
                    <a:xfrm>
                      <a:off x="0" y="0"/>
                      <a:ext cx="5943600" cy="2943225"/>
                    </a:xfrm>
                    <a:prstGeom prst="rect">
                      <a:avLst/>
                    </a:prstGeom>
                    <a:noFill/>
                    <a:ln w="9525">
                      <a:noFill/>
                      <a:miter lim="800000"/>
                      <a:headEnd/>
                      <a:tailEnd/>
                    </a:ln>
                  </pic:spPr>
                </pic:pic>
              </a:graphicData>
            </a:graphic>
          </wp:inline>
        </w:drawing>
      </w:r>
    </w:p>
    <w:p w:rsidR="00F8295A" w:rsidRPr="00F8295A" w:rsidRDefault="00F8295A" w:rsidP="00F8295A">
      <w:pPr>
        <w:spacing w:before="100" w:beforeAutospacing="1" w:after="100" w:afterAutospacing="1" w:line="240" w:lineRule="auto"/>
        <w:rPr>
          <w:rFonts w:ascii="Times New Roman" w:eastAsia="Times New Roman" w:hAnsi="Times New Roman" w:cs="Times New Roman"/>
          <w:sz w:val="24"/>
          <w:szCs w:val="24"/>
        </w:rPr>
      </w:pPr>
      <w:r w:rsidRPr="00F8295A">
        <w:rPr>
          <w:rFonts w:ascii="Times New Roman" w:eastAsia="Times New Roman" w:hAnsi="Times New Roman" w:cs="Times New Roman"/>
          <w:sz w:val="24"/>
          <w:szCs w:val="24"/>
        </w:rPr>
        <w:t>And finally the general outlook on US economy</w:t>
      </w:r>
    </w:p>
    <w:p w:rsidR="00F8295A" w:rsidRPr="00F8295A" w:rsidRDefault="00F8295A" w:rsidP="00F8295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43600" cy="2943225"/>
            <wp:effectExtent l="19050" t="0" r="0" b="0"/>
            <wp:docPr id="11" name="Picture 11" descr="captur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pture32"/>
                    <pic:cNvPicPr>
                      <a:picLocks noChangeAspect="1" noChangeArrowheads="1"/>
                    </pic:cNvPicPr>
                  </pic:nvPicPr>
                  <pic:blipFill>
                    <a:blip r:embed="rId17" cstate="print"/>
                    <a:srcRect/>
                    <a:stretch>
                      <a:fillRect/>
                    </a:stretch>
                  </pic:blipFill>
                  <pic:spPr bwMode="auto">
                    <a:xfrm>
                      <a:off x="0" y="0"/>
                      <a:ext cx="5943600" cy="2943225"/>
                    </a:xfrm>
                    <a:prstGeom prst="rect">
                      <a:avLst/>
                    </a:prstGeom>
                    <a:noFill/>
                    <a:ln w="9525">
                      <a:noFill/>
                      <a:miter lim="800000"/>
                      <a:headEnd/>
                      <a:tailEnd/>
                    </a:ln>
                  </pic:spPr>
                </pic:pic>
              </a:graphicData>
            </a:graphic>
          </wp:inline>
        </w:drawing>
      </w:r>
    </w:p>
    <w:p w:rsidR="00F8295A" w:rsidRPr="00F8295A" w:rsidRDefault="00F8295A" w:rsidP="00F8295A">
      <w:pPr>
        <w:spacing w:before="100" w:beforeAutospacing="1" w:after="100" w:afterAutospacing="1" w:line="240" w:lineRule="auto"/>
        <w:rPr>
          <w:rFonts w:ascii="Times New Roman" w:eastAsia="Times New Roman" w:hAnsi="Times New Roman" w:cs="Times New Roman"/>
          <w:sz w:val="24"/>
          <w:szCs w:val="24"/>
        </w:rPr>
      </w:pPr>
      <w:r w:rsidRPr="00F8295A">
        <w:rPr>
          <w:rFonts w:ascii="Times New Roman" w:eastAsia="Times New Roman" w:hAnsi="Times New Roman" w:cs="Times New Roman"/>
          <w:sz w:val="24"/>
          <w:szCs w:val="24"/>
        </w:rPr>
        <w:t>Although the general outlook towards the economy isn’t very good, we are sure it will get better. The main thing we all need to realize is that it won’t be a quick recovery. Let us all hope for the best and do our part in restoring the economy.</w:t>
      </w:r>
    </w:p>
    <w:p w:rsidR="00F8295A" w:rsidRPr="00F8295A" w:rsidRDefault="00F8295A" w:rsidP="00F8295A">
      <w:pPr>
        <w:spacing w:before="100" w:beforeAutospacing="1" w:after="100" w:afterAutospacing="1" w:line="240" w:lineRule="auto"/>
        <w:rPr>
          <w:rFonts w:ascii="Times New Roman" w:eastAsia="Times New Roman" w:hAnsi="Times New Roman" w:cs="Times New Roman"/>
          <w:sz w:val="24"/>
          <w:szCs w:val="24"/>
        </w:rPr>
      </w:pPr>
      <w:r w:rsidRPr="00F8295A">
        <w:rPr>
          <w:rFonts w:ascii="Times New Roman" w:eastAsia="Times New Roman" w:hAnsi="Times New Roman" w:cs="Times New Roman"/>
          <w:sz w:val="24"/>
          <w:szCs w:val="24"/>
        </w:rPr>
        <w:t>If you have written anything related to the economy or would like to share your thoughts, please feel free to comment or drop a link to your article.</w:t>
      </w:r>
    </w:p>
    <w:p w:rsidR="009C4B78" w:rsidRDefault="009C4B78" w:rsidP="00F8295A">
      <w:pPr>
        <w:spacing w:after="0"/>
      </w:pPr>
    </w:p>
    <w:sectPr w:rsidR="009C4B78" w:rsidSect="00F8295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725AF"/>
    <w:multiLevelType w:val="multilevel"/>
    <w:tmpl w:val="B1047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295A"/>
    <w:rsid w:val="004C38F0"/>
    <w:rsid w:val="00754998"/>
    <w:rsid w:val="009C4B78"/>
    <w:rsid w:val="00F829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B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29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295A"/>
    <w:rPr>
      <w:color w:val="0000FF"/>
      <w:u w:val="single"/>
    </w:rPr>
  </w:style>
  <w:style w:type="paragraph" w:styleId="BalloonText">
    <w:name w:val="Balloon Text"/>
    <w:basedOn w:val="Normal"/>
    <w:link w:val="BalloonTextChar"/>
    <w:uiPriority w:val="99"/>
    <w:semiHidden/>
    <w:unhideWhenUsed/>
    <w:rsid w:val="00F82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9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071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www.gallup.com/Home.aspx" TargetMode="External"/><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nytimes.com/interactive/2008/09/04/business/20080907-metrics-graphic.html?th&amp;emc=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404</Words>
  <Characters>2308</Characters>
  <Application>Microsoft Office Word</Application>
  <DocSecurity>0</DocSecurity>
  <Lines>19</Lines>
  <Paragraphs>5</Paragraphs>
  <ScaleCrop>false</ScaleCrop>
  <Company>Rush-Henrietta Central School District</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Kuhn</dc:creator>
  <cp:keywords/>
  <dc:description/>
  <cp:lastModifiedBy>Kristian Kuhn</cp:lastModifiedBy>
  <cp:revision>2</cp:revision>
  <dcterms:created xsi:type="dcterms:W3CDTF">2012-09-28T17:50:00Z</dcterms:created>
  <dcterms:modified xsi:type="dcterms:W3CDTF">2012-10-04T12:39:00Z</dcterms:modified>
</cp:coreProperties>
</file>