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79" w:rsidRDefault="008625A1" w:rsidP="008625A1">
      <w:pPr>
        <w:spacing w:after="0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9.25pt;height:51pt" fillcolor="black">
            <v:shadow color="#868686"/>
            <v:textpath style="font-family:&quot;Arial Black&quot;" fitshape="t" trim="t" string="The Scarlet Letter"/>
          </v:shape>
        </w:pict>
      </w:r>
    </w:p>
    <w:p w:rsidR="008625A1" w:rsidRDefault="008625A1" w:rsidP="008625A1">
      <w:pPr>
        <w:spacing w:after="0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46368" cy="1943100"/>
            <wp:effectExtent l="19050" t="0" r="1432" b="0"/>
            <wp:docPr id="2" name="il_fi" descr="http://amsu-english11-8.wikispaces.com/file/view/TheScarletLetter.jpg/34570445/TheScarlet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msu-english11-8.wikispaces.com/file/view/TheScarletLetter.jpg/34570445/TheScarletLet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68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1" w:rsidRDefault="008625A1" w:rsidP="008625A1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8625A1">
        <w:rPr>
          <w:rFonts w:ascii="Comic Sans MS" w:hAnsi="Comic Sans MS"/>
          <w:sz w:val="40"/>
          <w:szCs w:val="40"/>
        </w:rPr>
        <w:t>QUIZ 4</w:t>
      </w:r>
    </w:p>
    <w:p w:rsidR="008625A1" w:rsidRDefault="008625A1" w:rsidP="008625A1">
      <w:pPr>
        <w:spacing w:after="0"/>
        <w:jc w:val="center"/>
        <w:rPr>
          <w:rFonts w:ascii="Comic Sans MS" w:hAnsi="Comic Sans MS"/>
          <w:sz w:val="40"/>
          <w:szCs w:val="40"/>
        </w:rPr>
      </w:pPr>
    </w:p>
    <w:p w:rsidR="008625A1" w:rsidRPr="008625A1" w:rsidRDefault="008625A1" w:rsidP="008625A1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625A1">
        <w:rPr>
          <w:rFonts w:ascii="Comic Sans MS" w:hAnsi="Comic Sans MS"/>
          <w:b/>
          <w:sz w:val="24"/>
          <w:szCs w:val="24"/>
          <w:u w:val="single"/>
        </w:rPr>
        <w:t>Chapter 14: Hester and the Physician</w:t>
      </w:r>
    </w:p>
    <w:p w:rsidR="008625A1" w:rsidRDefault="008625A1" w:rsidP="008625A1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8625A1" w:rsidRDefault="008625A1" w:rsidP="008625A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On page 91, Hawthorne once again spends a lot of time describing the character of </w:t>
      </w:r>
      <w:proofErr w:type="spellStart"/>
      <w:r>
        <w:rPr>
          <w:rFonts w:ascii="Comic Sans MS" w:hAnsi="Comic Sans MS"/>
          <w:sz w:val="24"/>
          <w:szCs w:val="24"/>
        </w:rPr>
        <w:t>Chill</w:t>
      </w:r>
      <w:r w:rsidR="00B07FD0">
        <w:rPr>
          <w:rFonts w:ascii="Comic Sans MS" w:hAnsi="Comic Sans MS"/>
          <w:sz w:val="24"/>
          <w:szCs w:val="24"/>
        </w:rPr>
        <w:t>in</w:t>
      </w:r>
      <w:r>
        <w:rPr>
          <w:rFonts w:ascii="Comic Sans MS" w:hAnsi="Comic Sans MS"/>
          <w:sz w:val="24"/>
          <w:szCs w:val="24"/>
        </w:rPr>
        <w:t>gworth</w:t>
      </w:r>
      <w:proofErr w:type="spellEnd"/>
      <w:r>
        <w:rPr>
          <w:rFonts w:ascii="Comic Sans MS" w:hAnsi="Comic Sans MS"/>
          <w:sz w:val="24"/>
          <w:szCs w:val="24"/>
        </w:rPr>
        <w:t>.  Analyze and interpret Hawthorne’s use of light and dark imagery on this page.</w:t>
      </w: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P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8625A1" w:rsidRDefault="008625A1" w:rsidP="008625A1">
      <w:pPr>
        <w:spacing w:after="0"/>
        <w:rPr>
          <w:rFonts w:ascii="Comic Sans MS" w:hAnsi="Comic Sans MS"/>
          <w:sz w:val="24"/>
          <w:szCs w:val="24"/>
        </w:rPr>
      </w:pPr>
    </w:p>
    <w:p w:rsidR="008625A1" w:rsidRDefault="00FB78D5" w:rsidP="008625A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 the end of this chapter, the black flower is mentioned again.  What purpose does it serve and why does Hawthorne use this symbol again?</w:t>
      </w: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Chapter 15: Hester and Pearl</w:t>
      </w:r>
    </w:p>
    <w:p w:rsidR="00FB78D5" w:rsidRDefault="00FB78D5" w:rsidP="00FB78D5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B78D5" w:rsidRDefault="00FB78D5" w:rsidP="00FB78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Pearl makes a scarlet letter from seaweed.  Why does Hawthorne do this?  What purpose is he trying to achieve?</w:t>
      </w: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Analyze and interpret the following line – “Truly do I!” answered Pearl, looking brightly into her mother’s face.  “It is for the same reason that the minister keeps his hand over his heart” (97).</w:t>
      </w: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April breeze is described with great detail on page 97.  Why?  What is Hawthorne hoping to achieve?</w:t>
      </w: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Chapter 16: A Forest Walk</w:t>
      </w:r>
    </w:p>
    <w:p w:rsidR="00FB78D5" w:rsidRDefault="00FB78D5" w:rsidP="00FB78D5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B78D5" w:rsidRDefault="00FB78D5" w:rsidP="00FB78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Analyze and interpret – “Mother,” said little Pearl, “the sunshine does not love you” (100).</w:t>
      </w: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FB78D5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FB78D5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FB78D5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FB78D5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spacing w:after="0"/>
        <w:rPr>
          <w:rFonts w:ascii="Comic Sans MS" w:hAnsi="Comic Sans MS"/>
          <w:sz w:val="24"/>
          <w:szCs w:val="24"/>
        </w:rPr>
      </w:pPr>
    </w:p>
    <w:p w:rsidR="00FB78D5" w:rsidRDefault="00FB78D5" w:rsidP="00FB78D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Analyze and interpret – “As she attempted to do so, the sunshine vanished” (100).</w:t>
      </w: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Regarding the juxtaposition between light and dark imagery, analyze the story of the Black Man on pages 100 – 102.</w:t>
      </w: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Chapter 17: The Pastor &amp; His Parishioner</w:t>
      </w:r>
    </w:p>
    <w:p w:rsidR="00B07FD0" w:rsidRDefault="00B07FD0" w:rsidP="00B07FD0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07FD0" w:rsidRDefault="00B07FD0" w:rsidP="00B07FD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Closely analyze the diction of the following paragraph – “Gathering </w:t>
      </w:r>
      <w:proofErr w:type="gramStart"/>
      <w:r>
        <w:rPr>
          <w:rFonts w:ascii="Comic Sans MS" w:hAnsi="Comic Sans MS"/>
          <w:sz w:val="24"/>
          <w:szCs w:val="24"/>
        </w:rPr>
        <w:t>himself</w:t>
      </w:r>
      <w:proofErr w:type="gramEnd"/>
      <w:r>
        <w:rPr>
          <w:rFonts w:ascii="Comic Sans MS" w:hAnsi="Comic Sans MS"/>
          <w:sz w:val="24"/>
          <w:szCs w:val="24"/>
        </w:rPr>
        <w:t xml:space="preserve"> quickly up …” (103).</w:t>
      </w: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Default="00B07FD0" w:rsidP="00B07FD0">
      <w:pPr>
        <w:spacing w:after="0"/>
        <w:rPr>
          <w:rFonts w:ascii="Comic Sans MS" w:hAnsi="Comic Sans MS"/>
          <w:sz w:val="24"/>
          <w:szCs w:val="24"/>
        </w:rPr>
      </w:pPr>
    </w:p>
    <w:p w:rsidR="00B07FD0" w:rsidRPr="00B07FD0" w:rsidRDefault="00B07FD0" w:rsidP="00B07FD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Tear apart page 107.  Look at the ironies, the tensions, the juxtapositions.  What is Hawthorne’s purpose?</w:t>
      </w:r>
    </w:p>
    <w:p w:rsidR="008625A1" w:rsidRPr="008625A1" w:rsidRDefault="008625A1" w:rsidP="008625A1">
      <w:pPr>
        <w:spacing w:after="0"/>
        <w:rPr>
          <w:rFonts w:ascii="Comic Sans MS" w:hAnsi="Comic Sans MS"/>
          <w:sz w:val="24"/>
          <w:szCs w:val="24"/>
        </w:rPr>
      </w:pPr>
    </w:p>
    <w:sectPr w:rsidR="008625A1" w:rsidRPr="008625A1" w:rsidSect="008625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7C4"/>
    <w:multiLevelType w:val="hybridMultilevel"/>
    <w:tmpl w:val="CFBC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5A1"/>
    <w:rsid w:val="001C3379"/>
    <w:rsid w:val="008625A1"/>
    <w:rsid w:val="00B07FD0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2011-10-20T17:10:00Z</dcterms:created>
  <dcterms:modified xsi:type="dcterms:W3CDTF">2011-10-20T17:37:00Z</dcterms:modified>
</cp:coreProperties>
</file>