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79" w:rsidRDefault="002E7A9F" w:rsidP="0025528A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99.25pt;height:60pt" adj="5665" fillcolor="black">
            <v:shadow color="#868686"/>
            <v:textpath style="font-family:&quot;Impact&quot;;v-text-kern:t" trim="t" fitpath="t" xscale="f" string="Death of a Salesman"/>
          </v:shape>
        </w:pict>
      </w:r>
    </w:p>
    <w:p w:rsidR="0025528A" w:rsidRDefault="0025528A" w:rsidP="0025528A">
      <w:pPr>
        <w:jc w:val="center"/>
      </w:pPr>
      <w:r>
        <w:rPr>
          <w:noProof/>
        </w:rPr>
        <w:drawing>
          <wp:inline distT="0" distB="0" distL="0" distR="0">
            <wp:extent cx="1240786" cy="1133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86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AC" w:rsidRDefault="002E7A9F" w:rsidP="0025528A">
      <w:pPr>
        <w:jc w:val="center"/>
        <w:rPr>
          <w:sz w:val="28"/>
          <w:szCs w:val="28"/>
        </w:rPr>
      </w:pPr>
      <w:r w:rsidRPr="002E7A9F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03.75pt;height:48pt" adj="7200" fillcolor="black">
            <v:shadow color="#868686"/>
            <v:textpath style="font-family:&quot;Times New Roman&quot;;v-text-kern:t" trim="t" fitpath="t" string="Cross Analysis Essay"/>
          </v:shape>
        </w:pict>
      </w:r>
    </w:p>
    <w:p w:rsidR="009569AC" w:rsidRDefault="002E7A9F" w:rsidP="002552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79.5pt;margin-top:26.65pt;width:399pt;height:148.25pt;z-index:251658240" adj="-1096,11998">
            <v:textbox>
              <w:txbxContent>
                <w:p w:rsidR="003C1B21" w:rsidRDefault="003C1B21" w:rsidP="009569A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9569AC">
                    <w:rPr>
                      <w:sz w:val="28"/>
                      <w:szCs w:val="28"/>
                    </w:rPr>
                    <w:t>What becomes of the American dream when the dream</w:t>
                  </w:r>
                  <w:r>
                    <w:rPr>
                      <w:sz w:val="28"/>
                      <w:szCs w:val="28"/>
                    </w:rPr>
                    <w:t>er</w:t>
                  </w:r>
                  <w:r w:rsidRPr="009569AC">
                    <w:rPr>
                      <w:sz w:val="28"/>
                      <w:szCs w:val="28"/>
                    </w:rPr>
                    <w:t xml:space="preserve"> stops dreaming?</w:t>
                  </w:r>
                </w:p>
                <w:p w:rsidR="003C1B21" w:rsidRDefault="003C1B21" w:rsidP="009569AC">
                  <w:pPr>
                    <w:pStyle w:val="ListParagraph"/>
                    <w:rPr>
                      <w:sz w:val="28"/>
                      <w:szCs w:val="28"/>
                    </w:rPr>
                  </w:pPr>
                </w:p>
                <w:p w:rsidR="003C1B21" w:rsidRPr="009569AC" w:rsidRDefault="003C1B21" w:rsidP="009569A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When </w:t>
                  </w:r>
                  <w:proofErr w:type="gramStart"/>
                  <w:r>
                    <w:rPr>
                      <w:sz w:val="28"/>
                      <w:szCs w:val="28"/>
                    </w:rPr>
                    <w:t>is it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that great opportunities are disguised as impossible situations?</w:t>
                  </w:r>
                </w:p>
              </w:txbxContent>
            </v:textbox>
          </v:shape>
        </w:pict>
      </w:r>
    </w:p>
    <w:p w:rsidR="0025528A" w:rsidRPr="009569AC" w:rsidRDefault="0025528A" w:rsidP="009569AC">
      <w:pPr>
        <w:rPr>
          <w:b/>
          <w:sz w:val="28"/>
          <w:szCs w:val="28"/>
        </w:rPr>
      </w:pPr>
      <w:r w:rsidRPr="009569AC">
        <w:rPr>
          <w:b/>
          <w:sz w:val="28"/>
          <w:szCs w:val="28"/>
        </w:rPr>
        <w:t>Essential Questions</w:t>
      </w:r>
      <w:r w:rsidR="009569AC">
        <w:rPr>
          <w:b/>
          <w:sz w:val="28"/>
          <w:szCs w:val="28"/>
        </w:rPr>
        <w:t>:</w:t>
      </w:r>
    </w:p>
    <w:p w:rsidR="009569AC" w:rsidRDefault="009569AC" w:rsidP="009569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62075" cy="1368128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AC" w:rsidRDefault="009569AC" w:rsidP="009569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Assignment Overview:</w:t>
      </w:r>
    </w:p>
    <w:p w:rsidR="009569AC" w:rsidRPr="009569AC" w:rsidRDefault="009569AC" w:rsidP="009569AC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Choose one of the above essential questions </w:t>
      </w:r>
    </w:p>
    <w:p w:rsidR="009569AC" w:rsidRPr="008E657A" w:rsidRDefault="009569AC" w:rsidP="009569AC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Write, at minimum, a </w:t>
      </w:r>
      <w:r w:rsidRPr="009569AC">
        <w:rPr>
          <w:b/>
          <w:sz w:val="28"/>
          <w:szCs w:val="28"/>
          <w:u w:val="single"/>
        </w:rPr>
        <w:t>two page</w:t>
      </w:r>
      <w:r>
        <w:rPr>
          <w:sz w:val="28"/>
          <w:szCs w:val="28"/>
        </w:rPr>
        <w:t xml:space="preserve"> response in which you thoroughly answer your selected essential question </w:t>
      </w:r>
    </w:p>
    <w:p w:rsidR="008E657A" w:rsidRPr="008E657A" w:rsidRDefault="008E657A" w:rsidP="009569AC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Discuss the common connection between the play and the articles</w:t>
      </w:r>
    </w:p>
    <w:p w:rsidR="008E657A" w:rsidRPr="009569AC" w:rsidRDefault="008E657A" w:rsidP="009569AC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In answering the essential question, argue your stance by synthesizing both the play and the articles</w:t>
      </w:r>
    </w:p>
    <w:p w:rsidR="009569AC" w:rsidRPr="009569AC" w:rsidRDefault="009569AC" w:rsidP="009569AC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You will need to quote from every non-fiction article in the packet</w:t>
      </w:r>
    </w:p>
    <w:p w:rsidR="003C1B21" w:rsidRPr="003C1B21" w:rsidRDefault="009569AC" w:rsidP="009569AC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E657A">
        <w:rPr>
          <w:sz w:val="28"/>
          <w:szCs w:val="28"/>
        </w:rPr>
        <w:t>Proceed syllogistically</w:t>
      </w:r>
    </w:p>
    <w:p w:rsidR="009569AC" w:rsidRPr="008E657A" w:rsidRDefault="009569AC" w:rsidP="009569AC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E657A">
        <w:rPr>
          <w:sz w:val="28"/>
          <w:szCs w:val="28"/>
        </w:rPr>
        <w:t>Incorporate sufficient textual support and analysis</w:t>
      </w:r>
    </w:p>
    <w:sectPr w:rsidR="009569AC" w:rsidRPr="008E657A" w:rsidSect="0091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313"/>
    <w:multiLevelType w:val="hybridMultilevel"/>
    <w:tmpl w:val="D5A48BD8"/>
    <w:lvl w:ilvl="0" w:tplc="E3026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2B55"/>
    <w:multiLevelType w:val="hybridMultilevel"/>
    <w:tmpl w:val="35FE9A14"/>
    <w:lvl w:ilvl="0" w:tplc="EF84219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28A"/>
    <w:rsid w:val="000827EF"/>
    <w:rsid w:val="00214E0C"/>
    <w:rsid w:val="0025528A"/>
    <w:rsid w:val="002E7A9F"/>
    <w:rsid w:val="003C1B21"/>
    <w:rsid w:val="006C53C3"/>
    <w:rsid w:val="008E657A"/>
    <w:rsid w:val="00916079"/>
    <w:rsid w:val="009569AC"/>
    <w:rsid w:val="00B4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4</cp:revision>
  <cp:lastPrinted>2012-10-04T12:16:00Z</cp:lastPrinted>
  <dcterms:created xsi:type="dcterms:W3CDTF">2012-10-04T12:49:00Z</dcterms:created>
  <dcterms:modified xsi:type="dcterms:W3CDTF">2012-10-04T18:58:00Z</dcterms:modified>
</cp:coreProperties>
</file>